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D95" w:rsidRDefault="0053132F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2C2B2B"/>
          <w:sz w:val="24"/>
          <w:szCs w:val="24"/>
        </w:rPr>
        <w:drawing>
          <wp:inline distT="0" distB="0" distL="0" distR="0">
            <wp:extent cx="6301105" cy="8738795"/>
            <wp:effectExtent l="19050" t="0" r="4445" b="0"/>
            <wp:docPr id="1" name="Рисунок 1" descr="F:\положение 2\положение о физкультурном зал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 физкультурном зал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73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132F" w:rsidRDefault="0053132F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</w:p>
    <w:p w:rsidR="0053132F" w:rsidRDefault="0053132F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</w:p>
    <w:p w:rsidR="0053132F" w:rsidRDefault="0053132F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</w:p>
    <w:p w:rsidR="0053132F" w:rsidRDefault="0053132F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</w:p>
    <w:p w:rsidR="00253D95" w:rsidRPr="00253D95" w:rsidRDefault="00253D95" w:rsidP="00253D95">
      <w:pPr>
        <w:numPr>
          <w:ilvl w:val="0"/>
          <w:numId w:val="14"/>
        </w:numPr>
        <w:shd w:val="clear" w:color="auto" w:fill="FFFFFF"/>
        <w:spacing w:after="0" w:line="240" w:lineRule="auto"/>
        <w:ind w:left="750"/>
        <w:jc w:val="center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lastRenderedPageBreak/>
        <w:t>Ц</w:t>
      </w:r>
      <w:bookmarkStart w:id="0" w:name="_GoBack"/>
      <w:bookmarkEnd w:id="0"/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ели и  задачи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750"/>
        <w:rPr>
          <w:rFonts w:ascii="Times New Roman" w:eastAsia="Times New Roman" w:hAnsi="Times New Roman" w:cs="Times New Roman"/>
          <w:color w:val="2C2B2B"/>
          <w:sz w:val="24"/>
          <w:szCs w:val="24"/>
        </w:rPr>
      </w:pP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2.1. 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Целью функционирования физкультурного зала является создание условий для сохранения и укрепления природного здоровья детей, для реализации их потребности в двигательной активности, обеспечения физической подготовленности каждого ребенка.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2.2.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Задачи физкультурно-оздоровительной работы в детском саду: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охрана и укрепление здоровья детей, закаливание детского организма;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создание необходимой учебно-материальной базы и санитарно-гигиенических условий для формирования жизненно  необходимых умений и навыков детей дошкольного возраста в соответствии с их индивидуальными и возрастными особенностями для развития физических качеств;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развитие физических качеств;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воспитание потребности в здоровом образе жизни;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обеспечение физического, психического благополучия, эмоционального комфорта;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формирование правильной осанки;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воспитание нравственно-волевых черт личности, активности, самостоятельности;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формирование первоначальных представлений и умений в спортивных играх и упражнениях;</w:t>
      </w:r>
    </w:p>
    <w:p w:rsid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побуждение к проявлению творчества в двигательной деятельности.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</w:p>
    <w:p w:rsidR="00253D95" w:rsidRPr="00253D95" w:rsidRDefault="00253D95" w:rsidP="00253D95">
      <w:pPr>
        <w:numPr>
          <w:ilvl w:val="0"/>
          <w:numId w:val="15"/>
        </w:numPr>
        <w:shd w:val="clear" w:color="auto" w:fill="FFFFFF"/>
        <w:spacing w:after="0" w:line="240" w:lineRule="auto"/>
        <w:ind w:left="750"/>
        <w:jc w:val="center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Организация работы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3.1. 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Физкультурный зал функционирует в течение всего учебного года.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3.2.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Содержание деятельности детей в физкультурном зале: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непосредственно организованная образовательная деятельность (НООД);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групповая и индивидуальная работа с детьми, отнесенными к разным группам здоровья, с ОВЗ;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спортивные праздники, физкультурные развлечения, тематические занятия и др.;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разыгрывание и просмотр представлений, спектаклей.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3.3.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 xml:space="preserve"> Посещение физкультурного зала воспитанниками осуществляется на основании разработанного и утвержденного </w:t>
      </w:r>
      <w:proofErr w:type="gramStart"/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заведующим  расписания</w:t>
      </w:r>
      <w:proofErr w:type="gramEnd"/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 xml:space="preserve"> НОД.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Перерыв между занятиями должен составлять не менее 10 мин.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3.4.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Проведение физкультурно-оздоровительных и культурно-массовых мероприятий с детьми осуществляется в соответствии с годовым планом работы МБДОУ.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3.5.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 xml:space="preserve"> Проветривание, </w:t>
      </w:r>
      <w:proofErr w:type="spellStart"/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кварцевание</w:t>
      </w:r>
      <w:proofErr w:type="spellEnd"/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 xml:space="preserve"> и влажная уборка физкультурного зала проводится согласно разработанному и утвержденному графику.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3.6.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Содержание деятельности взрослых в физкультурном зале: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3.6.1.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для повышения профессионального мастерства и творческого потенциала педагогов: творческие отчёты, презентации и др. формы работы с педагогами;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3.6.2.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для осуществления организационно-просветительской помощи родителям воспитанников: выставки, экспозиции, вечера стихов;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3.6.3.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для обеспечения хранения, пополнения и обновления различных материалов и атрибутов для физического  развития детей.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</w:t>
      </w:r>
    </w:p>
    <w:p w:rsidR="00253D95" w:rsidRPr="00253D95" w:rsidRDefault="00253D95" w:rsidP="00253D95">
      <w:pPr>
        <w:numPr>
          <w:ilvl w:val="0"/>
          <w:numId w:val="16"/>
        </w:numPr>
        <w:shd w:val="clear" w:color="auto" w:fill="FFFFFF"/>
        <w:spacing w:after="0" w:line="240" w:lineRule="auto"/>
        <w:ind w:left="750"/>
        <w:jc w:val="center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Руководство и взаимосвязь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4.1.</w:t>
      </w:r>
      <w:r w:rsidR="00152254">
        <w:rPr>
          <w:rFonts w:ascii="Times New Roman" w:eastAsia="Times New Roman" w:hAnsi="Times New Roman" w:cs="Times New Roman"/>
          <w:color w:val="2C2B2B"/>
          <w:sz w:val="24"/>
          <w:szCs w:val="24"/>
        </w:rPr>
        <w:t> Руководство и контроль над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 xml:space="preserve"> деятельностью инструктора по физической культуре и функционированием физкультурного зала осуществляет заведующий, заместитель заведующего по ВР,   медицинская сестра.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4.2. 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Инструктор по физической культуре осуществляет взаимосвязь  с заместителем заведующего по УВР, воспитателям</w:t>
      </w:r>
      <w:r w:rsidR="00152254">
        <w:rPr>
          <w:rFonts w:ascii="Times New Roman" w:eastAsia="Times New Roman" w:hAnsi="Times New Roman" w:cs="Times New Roman"/>
          <w:color w:val="2C2B2B"/>
          <w:sz w:val="24"/>
          <w:szCs w:val="24"/>
        </w:rPr>
        <w:t>и, музыкальными руководителями,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 xml:space="preserve"> учителем-логопедом, тренером по обучению детей плаванию, медицинской сестрой.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lastRenderedPageBreak/>
        <w:t>4.3.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Инструктор по физической культуре является членом психолого-медико-педагогического консилиума, осуществляет свою дея</w:t>
      </w:r>
      <w:r w:rsidR="00152254">
        <w:rPr>
          <w:rFonts w:ascii="Times New Roman" w:eastAsia="Times New Roman" w:hAnsi="Times New Roman" w:cs="Times New Roman"/>
          <w:color w:val="2C2B2B"/>
          <w:sz w:val="24"/>
          <w:szCs w:val="24"/>
        </w:rPr>
        <w:t>тельность в нем в соответствии с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 xml:space="preserve"> годовым планом работы МБДОУ.</w:t>
      </w:r>
    </w:p>
    <w:p w:rsidR="00152254" w:rsidRDefault="00152254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</w:t>
      </w:r>
    </w:p>
    <w:p w:rsidR="00253D95" w:rsidRPr="00253D95" w:rsidRDefault="00253D95" w:rsidP="00253D95">
      <w:pPr>
        <w:numPr>
          <w:ilvl w:val="0"/>
          <w:numId w:val="17"/>
        </w:numPr>
        <w:shd w:val="clear" w:color="auto" w:fill="FFFFFF"/>
        <w:spacing w:after="0" w:line="240" w:lineRule="auto"/>
        <w:ind w:left="750"/>
        <w:jc w:val="center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Ответственность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750"/>
        <w:rPr>
          <w:rFonts w:ascii="Times New Roman" w:eastAsia="Times New Roman" w:hAnsi="Times New Roman" w:cs="Times New Roman"/>
          <w:color w:val="2C2B2B"/>
          <w:sz w:val="24"/>
          <w:szCs w:val="24"/>
        </w:rPr>
      </w:pP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5.1. 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 xml:space="preserve">Инструктор по физической культуре несет ответственность </w:t>
      </w:r>
      <w:proofErr w:type="gramStart"/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за</w:t>
      </w:r>
      <w:proofErr w:type="gramEnd"/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: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обеспечение охраны жизни и здоровья воспитанников во время учебно-воспитательного процесса;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за сохранность оборудования и оснащения физкультурного зала;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– за невыполнение настоящего Положения.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</w:t>
      </w:r>
    </w:p>
    <w:p w:rsidR="00253D95" w:rsidRPr="00253D95" w:rsidRDefault="00253D95" w:rsidP="00253D95">
      <w:pPr>
        <w:numPr>
          <w:ilvl w:val="0"/>
          <w:numId w:val="18"/>
        </w:numPr>
        <w:shd w:val="clear" w:color="auto" w:fill="FFFFFF"/>
        <w:spacing w:after="0" w:line="240" w:lineRule="auto"/>
        <w:ind w:left="750"/>
        <w:jc w:val="center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Делопроизводство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750"/>
        <w:rPr>
          <w:rFonts w:ascii="Times New Roman" w:eastAsia="Times New Roman" w:hAnsi="Times New Roman" w:cs="Times New Roman"/>
          <w:color w:val="2C2B2B"/>
          <w:sz w:val="24"/>
          <w:szCs w:val="24"/>
        </w:rPr>
      </w:pP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6.1. 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 xml:space="preserve">Паспорт физкультурного зала </w:t>
      </w:r>
      <w:r w:rsidR="00634BBB"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МБДОУ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6.2. 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График работы физкультурного зала,   инструктора по физкультуре.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6.3.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Годовые планы работы с детьми возрастных групп (перспективные, календарные).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6.4.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 xml:space="preserve"> План проведения спортивных праздников, физкультурных развлечений, тематических занятий и др. на текущий год (приложение к годовому плану работы </w:t>
      </w:r>
      <w:r w:rsidR="00634BBB"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МБДОУ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).</w:t>
      </w:r>
    </w:p>
    <w:p w:rsidR="00253D95" w:rsidRPr="00253D95" w:rsidRDefault="00253D95" w:rsidP="00152254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6.5.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Конспекты занятий, комплексы утренней гимнастики, комплексы ОРУ,  комплексы гигиенической гимнастики после сна, комплексы физкультурных занятий на воздухе, картотеки подвижных игр и другие материалы для работы с детьми всех возрастных групп.</w:t>
      </w:r>
    </w:p>
    <w:p w:rsidR="00253D95" w:rsidRPr="00253D95" w:rsidRDefault="00253D95" w:rsidP="00152254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6.6.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Материалы консультаций, семинаров, открытых занятий и т.п. с педагогами и родителями (законными представителями) воспитанников.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6.7.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Расписание физкультурных занятий на текущий год.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6.8.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График проведения утренней гимнастики.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6.9.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Материалы обследований физического развития детей.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6.10.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Тетрадь взаимодействия с воспитателями и специалистами ДОУ.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6.11.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 xml:space="preserve"> График проветривания и </w:t>
      </w:r>
      <w:proofErr w:type="spellStart"/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кварцевания</w:t>
      </w:r>
      <w:proofErr w:type="spellEnd"/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 xml:space="preserve"> физкультурного зала.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6.12.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Перечень оборудования и оснащения.</w:t>
      </w:r>
    </w:p>
    <w:p w:rsidR="00253D95" w:rsidRPr="00253D95" w:rsidRDefault="00253D95" w:rsidP="00253D95">
      <w:pPr>
        <w:shd w:val="clear" w:color="auto" w:fill="FFFFFF"/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2C2B2B"/>
          <w:sz w:val="24"/>
          <w:szCs w:val="24"/>
        </w:rPr>
      </w:pPr>
      <w:r w:rsidRPr="00253D95">
        <w:rPr>
          <w:rFonts w:ascii="Times New Roman" w:eastAsia="Times New Roman" w:hAnsi="Times New Roman" w:cs="Times New Roman"/>
          <w:b/>
          <w:bCs/>
          <w:color w:val="2C2B2B"/>
          <w:sz w:val="24"/>
          <w:szCs w:val="24"/>
        </w:rPr>
        <w:t>6.13.</w:t>
      </w:r>
      <w:r w:rsidRPr="00253D95">
        <w:rPr>
          <w:rFonts w:ascii="Times New Roman" w:eastAsia="Times New Roman" w:hAnsi="Times New Roman" w:cs="Times New Roman"/>
          <w:color w:val="2C2B2B"/>
          <w:sz w:val="24"/>
          <w:szCs w:val="24"/>
        </w:rPr>
        <w:t> План развития </w:t>
      </w:r>
    </w:p>
    <w:p w:rsidR="00841E19" w:rsidRPr="009D4778" w:rsidRDefault="00841E19" w:rsidP="00841E19">
      <w:pPr>
        <w:shd w:val="clear" w:color="auto" w:fill="FFFFFF"/>
        <w:jc w:val="center"/>
        <w:rPr>
          <w:rFonts w:ascii="Times New Roman" w:eastAsia="Times New Roman" w:hAnsi="Times New Roman"/>
          <w:color w:val="000000"/>
          <w:sz w:val="20"/>
          <w:szCs w:val="20"/>
        </w:rPr>
      </w:pPr>
    </w:p>
    <w:sectPr w:rsidR="00841E19" w:rsidRPr="009D4778" w:rsidSect="00114D85">
      <w:pgSz w:w="11906" w:h="16838"/>
      <w:pgMar w:top="1134" w:right="849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976FD"/>
    <w:multiLevelType w:val="multilevel"/>
    <w:tmpl w:val="331E8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B62B60"/>
    <w:multiLevelType w:val="multilevel"/>
    <w:tmpl w:val="90A2FC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F00338"/>
    <w:multiLevelType w:val="hybridMultilevel"/>
    <w:tmpl w:val="71261B96"/>
    <w:lvl w:ilvl="0" w:tplc="A76A130A">
      <w:start w:val="1"/>
      <w:numFmt w:val="bullet"/>
      <w:lvlText w:val="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E13F27"/>
    <w:multiLevelType w:val="multilevel"/>
    <w:tmpl w:val="67F6A9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>
    <w:nsid w:val="203266B2"/>
    <w:multiLevelType w:val="hybridMultilevel"/>
    <w:tmpl w:val="E90AAE3A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206903F8"/>
    <w:multiLevelType w:val="multilevel"/>
    <w:tmpl w:val="048499D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883285"/>
    <w:multiLevelType w:val="hybridMultilevel"/>
    <w:tmpl w:val="95323F32"/>
    <w:lvl w:ilvl="0" w:tplc="A76A130A">
      <w:start w:val="1"/>
      <w:numFmt w:val="bullet"/>
      <w:lvlText w:val=""/>
      <w:lvlJc w:val="left"/>
      <w:pPr>
        <w:tabs>
          <w:tab w:val="num" w:pos="1827"/>
        </w:tabs>
        <w:ind w:left="18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>
    <w:nsid w:val="380B424D"/>
    <w:multiLevelType w:val="multilevel"/>
    <w:tmpl w:val="FE34BE3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DFA7282"/>
    <w:multiLevelType w:val="hybridMultilevel"/>
    <w:tmpl w:val="6CF2FEC0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4287792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457143E4"/>
    <w:multiLevelType w:val="multilevel"/>
    <w:tmpl w:val="75EEBB0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E68246A"/>
    <w:multiLevelType w:val="multilevel"/>
    <w:tmpl w:val="BF9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90F6F4C"/>
    <w:multiLevelType w:val="hybridMultilevel"/>
    <w:tmpl w:val="14ECFC68"/>
    <w:lvl w:ilvl="0" w:tplc="A76A130A">
      <w:start w:val="1"/>
      <w:numFmt w:val="bullet"/>
      <w:lvlText w:val="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92B1A03"/>
    <w:multiLevelType w:val="multilevel"/>
    <w:tmpl w:val="282ECDC2"/>
    <w:lvl w:ilvl="0">
      <w:start w:val="2"/>
      <w:numFmt w:val="decimal"/>
      <w:lvlText w:val="%1."/>
      <w:lvlJc w:val="left"/>
      <w:pPr>
        <w:tabs>
          <w:tab w:val="num" w:pos="4330"/>
        </w:tabs>
        <w:ind w:left="4330" w:hanging="360"/>
      </w:pPr>
    </w:lvl>
    <w:lvl w:ilvl="1" w:tentative="1">
      <w:start w:val="1"/>
      <w:numFmt w:val="decimal"/>
      <w:lvlText w:val="%2."/>
      <w:lvlJc w:val="left"/>
      <w:pPr>
        <w:tabs>
          <w:tab w:val="num" w:pos="5050"/>
        </w:tabs>
        <w:ind w:left="5050" w:hanging="360"/>
      </w:pPr>
    </w:lvl>
    <w:lvl w:ilvl="2" w:tentative="1">
      <w:start w:val="1"/>
      <w:numFmt w:val="decimal"/>
      <w:lvlText w:val="%3."/>
      <w:lvlJc w:val="left"/>
      <w:pPr>
        <w:tabs>
          <w:tab w:val="num" w:pos="5770"/>
        </w:tabs>
        <w:ind w:left="5770" w:hanging="360"/>
      </w:pPr>
    </w:lvl>
    <w:lvl w:ilvl="3" w:tentative="1">
      <w:start w:val="1"/>
      <w:numFmt w:val="decimal"/>
      <w:lvlText w:val="%4."/>
      <w:lvlJc w:val="left"/>
      <w:pPr>
        <w:tabs>
          <w:tab w:val="num" w:pos="6490"/>
        </w:tabs>
        <w:ind w:left="6490" w:hanging="360"/>
      </w:pPr>
    </w:lvl>
    <w:lvl w:ilvl="4" w:tentative="1">
      <w:start w:val="1"/>
      <w:numFmt w:val="decimal"/>
      <w:lvlText w:val="%5."/>
      <w:lvlJc w:val="left"/>
      <w:pPr>
        <w:tabs>
          <w:tab w:val="num" w:pos="7210"/>
        </w:tabs>
        <w:ind w:left="7210" w:hanging="360"/>
      </w:pPr>
    </w:lvl>
    <w:lvl w:ilvl="5" w:tentative="1">
      <w:start w:val="1"/>
      <w:numFmt w:val="decimal"/>
      <w:lvlText w:val="%6."/>
      <w:lvlJc w:val="left"/>
      <w:pPr>
        <w:tabs>
          <w:tab w:val="num" w:pos="7930"/>
        </w:tabs>
        <w:ind w:left="7930" w:hanging="360"/>
      </w:pPr>
    </w:lvl>
    <w:lvl w:ilvl="6" w:tentative="1">
      <w:start w:val="1"/>
      <w:numFmt w:val="decimal"/>
      <w:lvlText w:val="%7."/>
      <w:lvlJc w:val="left"/>
      <w:pPr>
        <w:tabs>
          <w:tab w:val="num" w:pos="8650"/>
        </w:tabs>
        <w:ind w:left="8650" w:hanging="360"/>
      </w:pPr>
    </w:lvl>
    <w:lvl w:ilvl="7" w:tentative="1">
      <w:start w:val="1"/>
      <w:numFmt w:val="decimal"/>
      <w:lvlText w:val="%8."/>
      <w:lvlJc w:val="left"/>
      <w:pPr>
        <w:tabs>
          <w:tab w:val="num" w:pos="9370"/>
        </w:tabs>
        <w:ind w:left="9370" w:hanging="360"/>
      </w:pPr>
    </w:lvl>
    <w:lvl w:ilvl="8" w:tentative="1">
      <w:start w:val="1"/>
      <w:numFmt w:val="decimal"/>
      <w:lvlText w:val="%9."/>
      <w:lvlJc w:val="left"/>
      <w:pPr>
        <w:tabs>
          <w:tab w:val="num" w:pos="10090"/>
        </w:tabs>
        <w:ind w:left="10090" w:hanging="360"/>
      </w:pPr>
    </w:lvl>
  </w:abstractNum>
  <w:abstractNum w:abstractNumId="14">
    <w:nsid w:val="6478109E"/>
    <w:multiLevelType w:val="multilevel"/>
    <w:tmpl w:val="110A31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6F4B53EF"/>
    <w:multiLevelType w:val="multilevel"/>
    <w:tmpl w:val="64BE3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63C2D88"/>
    <w:multiLevelType w:val="hybridMultilevel"/>
    <w:tmpl w:val="D6D685B2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7">
    <w:nsid w:val="777F054B"/>
    <w:multiLevelType w:val="multilevel"/>
    <w:tmpl w:val="5A3079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9"/>
  </w:num>
  <w:num w:numId="3">
    <w:abstractNumId w:val="3"/>
  </w:num>
  <w:num w:numId="4">
    <w:abstractNumId w:val="7"/>
  </w:num>
  <w:num w:numId="5">
    <w:abstractNumId w:val="4"/>
  </w:num>
  <w:num w:numId="6">
    <w:abstractNumId w:val="6"/>
  </w:num>
  <w:num w:numId="7">
    <w:abstractNumId w:val="16"/>
  </w:num>
  <w:num w:numId="8">
    <w:abstractNumId w:val="8"/>
  </w:num>
  <w:num w:numId="9">
    <w:abstractNumId w:val="2"/>
  </w:num>
  <w:num w:numId="10">
    <w:abstractNumId w:val="12"/>
  </w:num>
  <w:num w:numId="11">
    <w:abstractNumId w:val="11"/>
  </w:num>
  <w:num w:numId="12">
    <w:abstractNumId w:val="0"/>
  </w:num>
  <w:num w:numId="13">
    <w:abstractNumId w:val="15"/>
  </w:num>
  <w:num w:numId="14">
    <w:abstractNumId w:val="13"/>
  </w:num>
  <w:num w:numId="15">
    <w:abstractNumId w:val="1"/>
  </w:num>
  <w:num w:numId="16">
    <w:abstractNumId w:val="17"/>
  </w:num>
  <w:num w:numId="17">
    <w:abstractNumId w:val="5"/>
  </w:num>
  <w:num w:numId="1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C28B0"/>
    <w:rsid w:val="00003B63"/>
    <w:rsid w:val="00013FAC"/>
    <w:rsid w:val="00114D85"/>
    <w:rsid w:val="00152254"/>
    <w:rsid w:val="001A26AD"/>
    <w:rsid w:val="00253D95"/>
    <w:rsid w:val="002C677C"/>
    <w:rsid w:val="00327685"/>
    <w:rsid w:val="003C28B0"/>
    <w:rsid w:val="004B1190"/>
    <w:rsid w:val="004E20ED"/>
    <w:rsid w:val="0053132F"/>
    <w:rsid w:val="005E370B"/>
    <w:rsid w:val="00634BBB"/>
    <w:rsid w:val="00721DD1"/>
    <w:rsid w:val="00841E19"/>
    <w:rsid w:val="00870EB4"/>
    <w:rsid w:val="008D360D"/>
    <w:rsid w:val="009A744C"/>
    <w:rsid w:val="00A27F83"/>
    <w:rsid w:val="00AD79F9"/>
    <w:rsid w:val="00AE6D19"/>
    <w:rsid w:val="00B808E5"/>
    <w:rsid w:val="00BF3607"/>
    <w:rsid w:val="00C9262F"/>
    <w:rsid w:val="00F24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8B0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531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13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666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 Красная Шапочка</cp:lastModifiedBy>
  <cp:revision>3</cp:revision>
  <cp:lastPrinted>2018-09-03T08:26:00Z</cp:lastPrinted>
  <dcterms:created xsi:type="dcterms:W3CDTF">2018-09-03T18:26:00Z</dcterms:created>
  <dcterms:modified xsi:type="dcterms:W3CDTF">2018-09-04T06:32:00Z</dcterms:modified>
</cp:coreProperties>
</file>